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0249" w14:textId="77777777" w:rsidR="00607B14" w:rsidRDefault="000A7FBE">
      <w:pPr>
        <w:pStyle w:val="Standard"/>
        <w:spacing w:line="20" w:lineRule="atLeast"/>
        <w:jc w:val="center"/>
      </w:pPr>
      <w:r>
        <w:rPr>
          <w:rFonts w:ascii="標楷體" w:eastAsia="標楷體" w:hAnsi="標楷體" w:cs="標楷體"/>
          <w:sz w:val="36"/>
          <w:szCs w:val="36"/>
        </w:rPr>
        <w:t>國立成功大學  學生請假單(非公假)</w:t>
      </w:r>
    </w:p>
    <w:p w14:paraId="7B06A45A" w14:textId="77777777" w:rsidR="00607B14" w:rsidRDefault="000A7FBE">
      <w:pPr>
        <w:pStyle w:val="Standard"/>
        <w:spacing w:line="2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(上聯)                                                                  </w:t>
      </w:r>
    </w:p>
    <w:tbl>
      <w:tblPr>
        <w:tblW w:w="10946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3"/>
        <w:gridCol w:w="386"/>
        <w:gridCol w:w="181"/>
        <w:gridCol w:w="1405"/>
        <w:gridCol w:w="567"/>
        <w:gridCol w:w="1855"/>
        <w:gridCol w:w="567"/>
        <w:gridCol w:w="142"/>
        <w:gridCol w:w="2354"/>
        <w:gridCol w:w="46"/>
        <w:gridCol w:w="435"/>
        <w:gridCol w:w="99"/>
        <w:gridCol w:w="37"/>
        <w:gridCol w:w="2304"/>
      </w:tblGrid>
      <w:tr w:rsidR="00607B14" w14:paraId="2A855186" w14:textId="77777777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F7DF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</w:t>
            </w:r>
          </w:p>
          <w:p w14:paraId="39C1047F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</w:t>
            </w:r>
          </w:p>
        </w:tc>
        <w:tc>
          <w:tcPr>
            <w:tcW w:w="4537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57D9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  <w:u w:val="thick"/>
              </w:rPr>
            </w:pPr>
          </w:p>
          <w:p w14:paraId="05F50643" w14:textId="77777777" w:rsidR="00607B14" w:rsidRDefault="000A7FB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sz w:val="22"/>
                <w:szCs w:val="22"/>
                <w:u w:val="thick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學士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碩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博</w:t>
            </w:r>
            <w:r>
              <w:rPr>
                <w:rFonts w:ascii="標楷體" w:eastAsia="標楷體" w:hAnsi="標楷體" w:cs="標楷體"/>
                <w:sz w:val="22"/>
                <w:szCs w:val="22"/>
                <w:u w:val="thick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F76E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學號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0E8D" w14:textId="77777777" w:rsidR="00607B14" w:rsidRDefault="00607B1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1E06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AE1D" w14:textId="77777777" w:rsidR="00607B14" w:rsidRDefault="00607B1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07B14" w14:paraId="00F72B85" w14:textId="77777777">
        <w:trPr>
          <w:cantSplit/>
          <w:trHeight w:val="45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43FD" w14:textId="77777777" w:rsidR="00607B14" w:rsidRDefault="00607B14"/>
        </w:tc>
        <w:tc>
          <w:tcPr>
            <w:tcW w:w="4537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3799" w14:textId="77777777" w:rsidR="00607B14" w:rsidRDefault="00607B1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B7A1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8D87" w14:textId="77777777" w:rsidR="00607B14" w:rsidRDefault="00607B1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5F91" w14:textId="77777777" w:rsidR="00607B14" w:rsidRDefault="00607B14"/>
        </w:tc>
        <w:tc>
          <w:tcPr>
            <w:tcW w:w="24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0A41" w14:textId="77777777" w:rsidR="00607B14" w:rsidRDefault="00607B14"/>
        </w:tc>
      </w:tr>
      <w:tr w:rsidR="00607B14" w14:paraId="5BA4A3EA" w14:textId="77777777">
        <w:trPr>
          <w:cantSplit/>
          <w:trHeight w:val="454"/>
        </w:trPr>
        <w:tc>
          <w:tcPr>
            <w:tcW w:w="113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40DE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請假事由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5D4B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C0A7" w14:textId="77777777" w:rsidR="00607B14" w:rsidRDefault="000A7FB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出境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國名：　　　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</w:t>
            </w:r>
          </w:p>
        </w:tc>
      </w:tr>
      <w:tr w:rsidR="00607B14" w14:paraId="1ECC1639" w14:textId="77777777">
        <w:trPr>
          <w:cantSplit/>
          <w:trHeight w:val="454"/>
        </w:trPr>
        <w:tc>
          <w:tcPr>
            <w:tcW w:w="113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70D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請假日期</w:t>
            </w:r>
          </w:p>
        </w:tc>
        <w:tc>
          <w:tcPr>
            <w:tcW w:w="7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CEE8" w14:textId="77777777" w:rsidR="00607B14" w:rsidRDefault="000A7FB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自   年    月   日   時起至    年    月   日   時止，共   日   時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6450" w14:textId="77777777" w:rsidR="00607B14" w:rsidRDefault="000A7FB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證明附件：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有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</w:t>
            </w:r>
          </w:p>
        </w:tc>
      </w:tr>
      <w:tr w:rsidR="00607B14" w14:paraId="3D3E1472" w14:textId="77777777">
        <w:trPr>
          <w:cantSplit/>
          <w:trHeight w:val="941"/>
        </w:trPr>
        <w:tc>
          <w:tcPr>
            <w:tcW w:w="1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5549" w14:textId="77777777" w:rsidR="00607B14" w:rsidRPr="005E0AB8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5E0AB8">
              <w:rPr>
                <w:rFonts w:ascii="標楷體" w:eastAsia="標楷體" w:hAnsi="標楷體" w:cs="標楷體"/>
                <w:b/>
                <w:sz w:val="22"/>
                <w:szCs w:val="22"/>
              </w:rPr>
              <w:t>假  別</w:t>
            </w:r>
          </w:p>
        </w:tc>
        <w:tc>
          <w:tcPr>
            <w:tcW w:w="981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9D6C" w14:textId="77777777" w:rsidR="00607B14" w:rsidRPr="005E0AB8" w:rsidRDefault="000A7FBE">
            <w:pPr>
              <w:pStyle w:val="Standard"/>
              <w:spacing w:line="0" w:lineRule="atLeast"/>
            </w:pP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事假 </w:t>
            </w: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病假 </w:t>
            </w: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喪假 </w:t>
            </w: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>產假(</w:t>
            </w:r>
            <w:r w:rsidRPr="005E0AB8">
              <w:rPr>
                <w:rFonts w:ascii="標楷體" w:eastAsia="標楷體" w:hAnsi="標楷體" w:cs="標楷體"/>
                <w:sz w:val="21"/>
                <w:szCs w:val="21"/>
              </w:rPr>
              <w:t>含產前、分娩、哺育及陪產假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>) □生理假</w:t>
            </w:r>
            <w:r w:rsidRPr="005E0AB8">
              <w:rPr>
                <w:rFonts w:ascii="標楷體" w:eastAsia="標楷體" w:hAnsi="標楷體" w:cs="標楷體"/>
                <w:sz w:val="20"/>
                <w:szCs w:val="20"/>
              </w:rPr>
              <w:t>(每月僅一天)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13CD1227" w14:textId="7A087B79" w:rsidR="00607B14" w:rsidRPr="005E0AB8" w:rsidRDefault="000A7FBE">
            <w:pPr>
              <w:pStyle w:val="Standard"/>
              <w:spacing w:line="0" w:lineRule="atLeast"/>
            </w:pP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器官捐贈假  </w:t>
            </w:r>
            <w:r w:rsidRPr="00515BB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15BB7">
              <w:rPr>
                <w:rFonts w:ascii="標楷體" w:eastAsia="標楷體" w:hAnsi="標楷體" w:cs="標楷體"/>
                <w:sz w:val="22"/>
                <w:szCs w:val="22"/>
              </w:rPr>
              <w:t>心理調適假</w:t>
            </w:r>
            <w:r w:rsidR="005E0AB8" w:rsidRPr="00515BB7">
              <w:rPr>
                <w:rFonts w:ascii="標楷體" w:eastAsia="標楷體" w:hAnsi="標楷體" w:cs="標楷體" w:hint="eastAsia"/>
                <w:sz w:val="22"/>
                <w:szCs w:val="22"/>
              </w:rPr>
              <w:t>(每學期以五天為限)</w:t>
            </w:r>
            <w:r w:rsidR="00675A52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675A52" w:rsidRPr="00675A52">
              <w:rPr>
                <w:rFonts w:ascii="標楷體" w:eastAsia="標楷體" w:hAnsi="標楷體" w:cs="標楷體" w:hint="eastAsia"/>
                <w:sz w:val="22"/>
                <w:szCs w:val="22"/>
              </w:rPr>
              <w:t>□多元文化假(每學年以二天為限)</w:t>
            </w:r>
          </w:p>
        </w:tc>
      </w:tr>
      <w:tr w:rsidR="00607B14" w14:paraId="173B102D" w14:textId="77777777">
        <w:trPr>
          <w:cantSplit/>
          <w:trHeight w:val="454"/>
        </w:trPr>
        <w:tc>
          <w:tcPr>
            <w:tcW w:w="25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2EB0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請假科目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BE2D" w14:textId="77777777" w:rsidR="00607B14" w:rsidRDefault="000A7FBE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8C94" w14:textId="77777777" w:rsidR="00607B14" w:rsidRDefault="000A7FB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授課老師 核章</w:t>
            </w:r>
          </w:p>
        </w:tc>
        <w:tc>
          <w:tcPr>
            <w:tcW w:w="2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E781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請假科目</w:t>
            </w:r>
          </w:p>
        </w:tc>
        <w:tc>
          <w:tcPr>
            <w:tcW w:w="5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FC42" w14:textId="77777777" w:rsidR="00607B14" w:rsidRDefault="000A7FBE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2E4" w14:textId="77777777" w:rsidR="00607B14" w:rsidRDefault="000A7FBE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授課老師 核章</w:t>
            </w:r>
          </w:p>
        </w:tc>
      </w:tr>
      <w:tr w:rsidR="00607B14" w14:paraId="67C5DABA" w14:textId="77777777">
        <w:trPr>
          <w:cantSplit/>
          <w:trHeight w:val="454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3C6E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16A3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3A6A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CE20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5E64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0814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607B14" w14:paraId="0B315D67" w14:textId="77777777">
        <w:trPr>
          <w:cantSplit/>
          <w:trHeight w:val="454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0E41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90AE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3E7A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8AEF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F100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88B5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C04CD" w14:paraId="4150FA6C" w14:textId="77777777">
        <w:trPr>
          <w:cantSplit/>
          <w:trHeight w:val="454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DD21" w14:textId="77777777" w:rsidR="005C04CD" w:rsidRDefault="005C04C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3B57" w14:textId="77777777" w:rsidR="005C04CD" w:rsidRDefault="005C04C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5849" w14:textId="77777777" w:rsidR="005C04CD" w:rsidRDefault="005C04C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E6FF" w14:textId="77777777" w:rsidR="005C04CD" w:rsidRDefault="005C04C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B5DC" w14:textId="77777777" w:rsidR="005C04CD" w:rsidRDefault="005C04C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57B8" w14:textId="77777777" w:rsidR="005C04CD" w:rsidRDefault="005C04C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607B14" w14:paraId="4980AFCA" w14:textId="77777777">
        <w:trPr>
          <w:cantSplit/>
          <w:trHeight w:val="454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E423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09ED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A28F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4382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99DB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5947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607B14" w14:paraId="629B3377" w14:textId="77777777">
        <w:trPr>
          <w:cantSplit/>
          <w:trHeight w:val="1175"/>
        </w:trPr>
        <w:tc>
          <w:tcPr>
            <w:tcW w:w="5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BEA8" w14:textId="77777777" w:rsidR="00607B14" w:rsidRDefault="000A7FBE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准假</w:t>
            </w:r>
          </w:p>
          <w:p w14:paraId="2A7330EA" w14:textId="77777777" w:rsidR="00607B14" w:rsidRDefault="000A7FBE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權責</w:t>
            </w:r>
          </w:p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3A7B" w14:textId="77777777" w:rsidR="00607B14" w:rsidRDefault="000A7FBE">
            <w:pPr>
              <w:pStyle w:val="Standard"/>
              <w:spacing w:line="260" w:lineRule="exact"/>
              <w:ind w:left="-108" w:right="-10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請</w:t>
            </w:r>
          </w:p>
          <w:p w14:paraId="4258405F" w14:textId="77777777" w:rsidR="00607B14" w:rsidRDefault="000A7FBE">
            <w:pPr>
              <w:pStyle w:val="Standard"/>
              <w:spacing w:line="260" w:lineRule="exact"/>
              <w:ind w:left="-108" w:right="-10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勾</w:t>
            </w:r>
          </w:p>
          <w:p w14:paraId="4EAA657C" w14:textId="77777777" w:rsidR="00607B14" w:rsidRDefault="000A7FBE">
            <w:pPr>
              <w:pStyle w:val="Standard"/>
              <w:spacing w:line="260" w:lineRule="exact"/>
              <w:ind w:left="-108" w:right="-10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選</w:t>
            </w:r>
          </w:p>
        </w:tc>
        <w:tc>
          <w:tcPr>
            <w:tcW w:w="9992" w:type="dxa"/>
            <w:gridSpan w:val="1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323D" w14:textId="77777777" w:rsidR="00607B14" w:rsidRDefault="000A7FBE">
            <w:pPr>
              <w:pStyle w:val="Standard"/>
              <w:spacing w:line="260" w:lineRule="exact"/>
              <w:ind w:left="-108" w:right="-108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ascii="標楷體" w:eastAsia="標楷體" w:hAnsi="標楷體" w:cs="標楷體"/>
                <w:b/>
              </w:rPr>
              <w:t xml:space="preserve"> 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請假日數二天以內：由授課老師(上方欄位)核准。</w:t>
            </w:r>
          </w:p>
          <w:p w14:paraId="0E085975" w14:textId="77777777" w:rsidR="00607B14" w:rsidRDefault="000A7FBE">
            <w:pPr>
              <w:pStyle w:val="Standard"/>
              <w:spacing w:line="260" w:lineRule="exact"/>
              <w:ind w:left="538" w:right="-108" w:hanging="629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2.請假日數三天以上：由授課老師(上方欄位)及系主任（所長或學位學程主任）核准(下方欄位)。</w:t>
            </w:r>
          </w:p>
          <w:p w14:paraId="715C8464" w14:textId="77777777" w:rsidR="00607B14" w:rsidRDefault="000A7FBE">
            <w:pPr>
              <w:pStyle w:val="Standard"/>
              <w:spacing w:line="260" w:lineRule="exact"/>
              <w:ind w:right="-108"/>
            </w:pPr>
            <w:r>
              <w:rPr>
                <w:rFonts w:ascii="標楷體" w:eastAsia="標楷體" w:hAnsi="標楷體" w:cs="標楷體"/>
                <w:b/>
              </w:rPr>
              <w:t xml:space="preserve">- - - - - - - - - - - - - - - - - - - - - - - - - - - - - - - - - - - - - - - - -        </w:t>
            </w:r>
          </w:p>
          <w:p w14:paraId="054FD496" w14:textId="77777777" w:rsidR="00607B14" w:rsidRDefault="000A7FBE">
            <w:pPr>
              <w:pStyle w:val="Standard"/>
              <w:spacing w:line="260" w:lineRule="exact"/>
              <w:ind w:left="-108" w:right="-108"/>
            </w:pPr>
            <w:r>
              <w:rPr>
                <w:rFonts w:ascii="Webdings" w:eastAsia="Webdings" w:hAnsi="Webdings" w:cs="Webdings"/>
                <w:b/>
              </w:rPr>
              <w:t></w:t>
            </w:r>
            <w:r>
              <w:rPr>
                <w:rFonts w:ascii="標楷體" w:eastAsia="標楷體" w:hAnsi="標楷體" w:cs="標楷體"/>
                <w:b/>
              </w:rPr>
              <w:t xml:space="preserve"> 學期考試</w:t>
            </w:r>
            <w:r>
              <w:rPr>
                <w:rFonts w:ascii="標楷體" w:eastAsia="標楷體" w:hAnsi="標楷體" w:cs="標楷體"/>
              </w:rPr>
              <w:t>請假：由授課老師及系主任（所長或學位學程主任）核准。</w:t>
            </w:r>
          </w:p>
        </w:tc>
      </w:tr>
      <w:tr w:rsidR="00607B14" w14:paraId="11B6956C" w14:textId="77777777">
        <w:trPr>
          <w:cantSplit/>
          <w:trHeight w:val="482"/>
        </w:trPr>
        <w:tc>
          <w:tcPr>
            <w:tcW w:w="5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462D" w14:textId="77777777" w:rsidR="00607B14" w:rsidRDefault="00607B14"/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2669" w14:textId="77777777" w:rsidR="00607B14" w:rsidRDefault="000A7FBE">
            <w:pPr>
              <w:pStyle w:val="Standard"/>
              <w:spacing w:line="0" w:lineRule="atLeast"/>
              <w:ind w:left="-108" w:right="-108"/>
              <w:jc w:val="center"/>
            </w:pPr>
            <w:r>
              <w:rPr>
                <w:rFonts w:ascii="標楷體" w:eastAsia="標楷體" w:hAnsi="標楷體" w:cs="標楷體"/>
                <w:spacing w:val="-20"/>
              </w:rPr>
              <w:t>系主任(所長</w:t>
            </w:r>
            <w:r>
              <w:rPr>
                <w:rFonts w:ascii="標楷體" w:eastAsia="標楷體" w:hAnsi="標楷體" w:cs="標楷體"/>
              </w:rPr>
              <w:t>或學位學程主任</w:t>
            </w:r>
            <w:r>
              <w:rPr>
                <w:rFonts w:ascii="標楷體" w:eastAsia="標楷體" w:hAnsi="標楷體" w:cs="標楷體"/>
                <w:spacing w:val="-20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核章</w:t>
            </w:r>
          </w:p>
        </w:tc>
        <w:tc>
          <w:tcPr>
            <w:tcW w:w="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3994" w14:textId="77777777" w:rsidR="00607B14" w:rsidRDefault="000A7FBE">
            <w:pPr>
              <w:pStyle w:val="Standard"/>
              <w:spacing w:line="0" w:lineRule="atLeast"/>
              <w:ind w:left="-108" w:right="-108"/>
              <w:jc w:val="center"/>
            </w:pPr>
            <w:r>
              <w:rPr>
                <w:rFonts w:ascii="標楷體" w:eastAsia="標楷體" w:hAnsi="標楷體" w:cs="標楷體"/>
                <w:b/>
              </w:rPr>
              <w:t>生活輔導組</w:t>
            </w:r>
            <w:r>
              <w:rPr>
                <w:rFonts w:ascii="標楷體" w:eastAsia="標楷體" w:hAnsi="標楷體" w:cs="標楷體"/>
              </w:rPr>
              <w:t>(請假單備查)</w:t>
            </w:r>
          </w:p>
        </w:tc>
      </w:tr>
      <w:tr w:rsidR="00607B14" w14:paraId="7AAEA841" w14:textId="77777777">
        <w:trPr>
          <w:cantSplit/>
          <w:trHeight w:val="1521"/>
        </w:trPr>
        <w:tc>
          <w:tcPr>
            <w:tcW w:w="5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FB9F" w14:textId="77777777" w:rsidR="00607B14" w:rsidRDefault="00607B14"/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BCC2" w14:textId="77777777" w:rsidR="00607B14" w:rsidRDefault="00607B14">
            <w:pPr>
              <w:pStyle w:val="Standard"/>
              <w:snapToGrid w:val="0"/>
              <w:spacing w:line="0" w:lineRule="atLeast"/>
              <w:ind w:right="-108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1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2894" w14:textId="77777777" w:rsidR="00607B14" w:rsidRDefault="00607B14">
            <w:pPr>
              <w:pStyle w:val="Standard"/>
              <w:snapToGrid w:val="0"/>
              <w:spacing w:line="0" w:lineRule="atLeast"/>
              <w:ind w:left="-108" w:right="-108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1979B46F" w14:textId="77777777" w:rsidR="00607B14" w:rsidRDefault="000A7FBE">
      <w:pPr>
        <w:pStyle w:val="Standard"/>
        <w:numPr>
          <w:ilvl w:val="0"/>
          <w:numId w:val="20"/>
        </w:numPr>
        <w:spacing w:line="220" w:lineRule="exact"/>
        <w:ind w:right="226"/>
      </w:pPr>
      <w:r>
        <w:rPr>
          <w:rFonts w:ascii="標楷體" w:eastAsia="標楷體" w:hAnsi="標楷體" w:cs="標楷體"/>
          <w:sz w:val="22"/>
          <w:szCs w:val="22"/>
        </w:rPr>
        <w:t>1.學生請假申請應至「學生請假系統」登錄，除有不可抗力因素外，不受理紙本請假單。</w:t>
      </w:r>
    </w:p>
    <w:p w14:paraId="6D0BD2AC" w14:textId="77777777" w:rsidR="00607B14" w:rsidRDefault="000A7FBE">
      <w:pPr>
        <w:pStyle w:val="Standard"/>
        <w:numPr>
          <w:ilvl w:val="0"/>
          <w:numId w:val="3"/>
        </w:numPr>
        <w:spacing w:line="220" w:lineRule="exact"/>
        <w:ind w:right="226"/>
      </w:pPr>
      <w:r>
        <w:rPr>
          <w:rFonts w:ascii="標楷體" w:eastAsia="標楷體" w:hAnsi="標楷體" w:cs="標楷體"/>
          <w:sz w:val="22"/>
          <w:szCs w:val="22"/>
        </w:rPr>
        <w:t>2.紙本請假單完成請假程序後，請假單上聯交由生活輔導組備查，下聯交由請假學生留存。</w:t>
      </w:r>
    </w:p>
    <w:p w14:paraId="799E1435" w14:textId="77777777" w:rsidR="00607B14" w:rsidRDefault="000A7FBE">
      <w:pPr>
        <w:pStyle w:val="Standard"/>
        <w:spacing w:line="160" w:lineRule="exact"/>
        <w:ind w:left="-195" w:hanging="182"/>
      </w:pPr>
      <w:r>
        <w:rPr>
          <w:rFonts w:ascii="Wingdings 2" w:eastAsia="Wingdings 2" w:hAnsi="Wingdings 2" w:cs="Wingdings 2"/>
          <w:sz w:val="22"/>
          <w:szCs w:val="22"/>
        </w:rPr>
        <w:t></w:t>
      </w:r>
      <w:r>
        <w:rPr>
          <w:rFonts w:ascii="標楷體" w:eastAsia="標楷體" w:hAnsi="標楷體" w:cs="標楷體"/>
          <w:sz w:val="22"/>
          <w:szCs w:val="22"/>
        </w:rPr>
        <w:t>-------------------------------------------------------------------------------------------------</w:t>
      </w:r>
    </w:p>
    <w:p w14:paraId="407A1BAE" w14:textId="77777777" w:rsidR="00607B14" w:rsidRDefault="000A7FBE">
      <w:pPr>
        <w:pStyle w:val="Standard"/>
        <w:spacing w:line="32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(下聯)            國立成功大學  學生請假單(非公假)</w:t>
      </w:r>
    </w:p>
    <w:tbl>
      <w:tblPr>
        <w:tblW w:w="109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743"/>
        <w:gridCol w:w="1457"/>
        <w:gridCol w:w="2553"/>
        <w:gridCol w:w="567"/>
        <w:gridCol w:w="1334"/>
        <w:gridCol w:w="1031"/>
        <w:gridCol w:w="611"/>
        <w:gridCol w:w="2144"/>
      </w:tblGrid>
      <w:tr w:rsidR="00607B14" w14:paraId="169D5958" w14:textId="77777777">
        <w:trPr>
          <w:trHeight w:val="746"/>
        </w:trPr>
        <w:tc>
          <w:tcPr>
            <w:tcW w:w="4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C7BE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</w:t>
            </w:r>
          </w:p>
          <w:p w14:paraId="2BEF7C39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</w:t>
            </w:r>
          </w:p>
        </w:tc>
        <w:tc>
          <w:tcPr>
            <w:tcW w:w="47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5307" w14:textId="77777777" w:rsidR="00607B14" w:rsidRDefault="00607B14">
            <w:pPr>
              <w:pStyle w:val="Standard"/>
              <w:snapToGrid w:val="0"/>
              <w:spacing w:line="0" w:lineRule="atLeast"/>
              <w:ind w:right="1100"/>
              <w:rPr>
                <w:rFonts w:ascii="標楷體" w:eastAsia="標楷體" w:hAnsi="標楷體" w:cs="標楷體"/>
                <w:sz w:val="22"/>
                <w:szCs w:val="22"/>
                <w:u w:val="thick"/>
              </w:rPr>
            </w:pPr>
          </w:p>
          <w:p w14:paraId="6BE6EF7C" w14:textId="77777777" w:rsidR="00607B14" w:rsidRDefault="000A7FBE">
            <w:pPr>
              <w:pStyle w:val="Standard"/>
              <w:spacing w:line="0" w:lineRule="atLeast"/>
              <w:ind w:right="220"/>
              <w:jc w:val="right"/>
            </w:pPr>
            <w:r>
              <w:rPr>
                <w:rFonts w:ascii="標楷體" w:eastAsia="標楷體" w:hAnsi="標楷體" w:cs="標楷體"/>
                <w:sz w:val="22"/>
                <w:szCs w:val="22"/>
                <w:u w:val="thick"/>
              </w:rPr>
              <w:t xml:space="preserve">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學士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碩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博</w:t>
            </w:r>
            <w:r>
              <w:rPr>
                <w:rFonts w:ascii="標楷體" w:eastAsia="標楷體" w:hAnsi="標楷體" w:cs="標楷體"/>
                <w:sz w:val="22"/>
                <w:szCs w:val="22"/>
                <w:u w:val="thick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年級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4DE1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3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5E85" w14:textId="77777777" w:rsidR="00607B14" w:rsidRDefault="00607B1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ED7A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675E" w14:textId="77777777" w:rsidR="00607B14" w:rsidRDefault="00607B1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7B14" w14:paraId="6AB4E021" w14:textId="77777777">
        <w:trPr>
          <w:cantSplit/>
          <w:trHeight w:val="550"/>
        </w:trPr>
        <w:tc>
          <w:tcPr>
            <w:tcW w:w="12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306E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請假事由</w:t>
            </w:r>
          </w:p>
        </w:tc>
        <w:tc>
          <w:tcPr>
            <w:tcW w:w="5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ACED" w14:textId="77777777" w:rsidR="00607B14" w:rsidRDefault="00607B1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C615" w14:textId="77777777" w:rsidR="00607B14" w:rsidRDefault="000A7FB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出境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：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國名：　　　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</w:t>
            </w:r>
          </w:p>
        </w:tc>
      </w:tr>
      <w:tr w:rsidR="00607B14" w14:paraId="18BFB5FD" w14:textId="77777777">
        <w:trPr>
          <w:cantSplit/>
          <w:trHeight w:val="557"/>
        </w:trPr>
        <w:tc>
          <w:tcPr>
            <w:tcW w:w="12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3D49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請假日期</w:t>
            </w:r>
          </w:p>
        </w:tc>
        <w:tc>
          <w:tcPr>
            <w:tcW w:w="7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F78F" w14:textId="77777777" w:rsidR="00607B14" w:rsidRDefault="000A7FBE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自    年    月   日   時起至    年    月   日   時止，共   日   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DADA" w14:textId="77777777" w:rsidR="00607B14" w:rsidRDefault="000A7FBE">
            <w:pPr>
              <w:pStyle w:val="Standard"/>
              <w:spacing w:line="0" w:lineRule="atLeast"/>
              <w:ind w:right="-108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證明附件：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有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</w:t>
            </w:r>
          </w:p>
        </w:tc>
      </w:tr>
      <w:tr w:rsidR="00607B14" w14:paraId="585194E1" w14:textId="77777777" w:rsidTr="005C04CD">
        <w:trPr>
          <w:cantSplit/>
          <w:trHeight w:hRule="exact" w:val="1097"/>
        </w:trPr>
        <w:tc>
          <w:tcPr>
            <w:tcW w:w="123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67C1" w14:textId="77777777" w:rsidR="00607B14" w:rsidRPr="005E0AB8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 w:rsidRPr="005E0AB8">
              <w:rPr>
                <w:rFonts w:ascii="標楷體" w:eastAsia="標楷體" w:hAnsi="標楷體" w:cs="標楷體"/>
                <w:b/>
              </w:rPr>
              <w:t>假 別</w:t>
            </w:r>
          </w:p>
        </w:tc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1D7A" w14:textId="77777777" w:rsidR="00607B14" w:rsidRPr="005E0AB8" w:rsidRDefault="000A7FBE">
            <w:pPr>
              <w:pStyle w:val="Standard"/>
              <w:spacing w:line="0" w:lineRule="atLeast"/>
              <w:ind w:right="-108"/>
            </w:pP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事假 </w:t>
            </w: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病假 </w:t>
            </w: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喪假 </w:t>
            </w: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>產假(</w:t>
            </w:r>
            <w:r w:rsidRPr="005E0AB8">
              <w:rPr>
                <w:rFonts w:ascii="標楷體" w:eastAsia="標楷體" w:hAnsi="標楷體" w:cs="標楷體"/>
                <w:sz w:val="21"/>
                <w:szCs w:val="21"/>
              </w:rPr>
              <w:t>含產前、分娩、哺育及陪產假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>) □生理假</w:t>
            </w:r>
            <w:r w:rsidRPr="005E0AB8">
              <w:rPr>
                <w:rFonts w:ascii="標楷體" w:eastAsia="標楷體" w:hAnsi="標楷體" w:cs="標楷體"/>
                <w:sz w:val="20"/>
                <w:szCs w:val="20"/>
              </w:rPr>
              <w:t>(每月僅一天)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332973F0" w14:textId="518691E3" w:rsidR="00607B14" w:rsidRPr="005E0AB8" w:rsidRDefault="000A7FBE">
            <w:pPr>
              <w:pStyle w:val="Standard"/>
              <w:spacing w:line="0" w:lineRule="atLeast"/>
              <w:ind w:right="-108"/>
            </w:pPr>
            <w:r w:rsidRPr="005E0AB8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E0AB8">
              <w:rPr>
                <w:rFonts w:ascii="標楷體" w:eastAsia="標楷體" w:hAnsi="標楷體" w:cs="標楷體"/>
                <w:sz w:val="22"/>
                <w:szCs w:val="22"/>
              </w:rPr>
              <w:t xml:space="preserve">器官捐贈假 </w:t>
            </w:r>
            <w:r w:rsidRPr="00515BB7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515BB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15BB7">
              <w:rPr>
                <w:rFonts w:ascii="標楷體" w:eastAsia="標楷體" w:hAnsi="標楷體" w:cs="標楷體"/>
                <w:sz w:val="22"/>
                <w:szCs w:val="22"/>
              </w:rPr>
              <w:t>心理調適假</w:t>
            </w:r>
            <w:r w:rsidR="005E0AB8" w:rsidRPr="00515BB7">
              <w:rPr>
                <w:rFonts w:ascii="標楷體" w:eastAsia="標楷體" w:hAnsi="標楷體" w:cs="標楷體" w:hint="eastAsia"/>
                <w:sz w:val="22"/>
                <w:szCs w:val="22"/>
              </w:rPr>
              <w:t>(每學期以五天為限)</w:t>
            </w:r>
            <w:r w:rsidR="00675A52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675A52" w:rsidRPr="00675A52">
              <w:rPr>
                <w:rFonts w:ascii="標楷體" w:eastAsia="標楷體" w:hAnsi="標楷體" w:cs="標楷體" w:hint="eastAsia"/>
                <w:sz w:val="22"/>
                <w:szCs w:val="22"/>
              </w:rPr>
              <w:t>□多元文化假(每學年以二天為限)</w:t>
            </w:r>
          </w:p>
        </w:tc>
      </w:tr>
      <w:tr w:rsidR="00607B14" w14:paraId="2518E7EB" w14:textId="77777777">
        <w:trPr>
          <w:cantSplit/>
          <w:trHeight w:val="1544"/>
        </w:trPr>
        <w:tc>
          <w:tcPr>
            <w:tcW w:w="269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5BA5" w14:textId="77777777" w:rsidR="00607B14" w:rsidRDefault="000A7FBE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生活輔導組</w:t>
            </w:r>
          </w:p>
          <w:p w14:paraId="63CDB5F6" w14:textId="77777777" w:rsidR="00607B14" w:rsidRDefault="000A7FBE">
            <w:pPr>
              <w:pStyle w:val="Standard"/>
              <w:spacing w:line="0" w:lineRule="atLeast"/>
              <w:ind w:left="-108" w:right="-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(完成請假手續)</w:t>
            </w:r>
          </w:p>
        </w:tc>
        <w:tc>
          <w:tcPr>
            <w:tcW w:w="824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8338" w14:textId="77777777" w:rsidR="00607B14" w:rsidRDefault="00607B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4785DD6A" w14:textId="77777777" w:rsidR="00607B14" w:rsidRDefault="000A7FBE">
      <w:pPr>
        <w:pStyle w:val="Standard"/>
        <w:numPr>
          <w:ilvl w:val="0"/>
          <w:numId w:val="21"/>
        </w:numPr>
        <w:spacing w:line="240" w:lineRule="exact"/>
        <w:ind w:right="226"/>
      </w:pPr>
      <w:r>
        <w:rPr>
          <w:rFonts w:ascii="標楷體" w:eastAsia="標楷體" w:hAnsi="標楷體" w:cs="標楷體"/>
          <w:sz w:val="22"/>
          <w:szCs w:val="22"/>
        </w:rPr>
        <w:t>學生請假申請應至「學生請假系統」登錄，除有不可抗力因素外，不受理紙本請假單。</w:t>
      </w:r>
    </w:p>
    <w:p w14:paraId="758C0A70" w14:textId="77777777" w:rsidR="00607B14" w:rsidRDefault="000A7FBE">
      <w:pPr>
        <w:pStyle w:val="Standard"/>
        <w:numPr>
          <w:ilvl w:val="0"/>
          <w:numId w:val="19"/>
        </w:numPr>
        <w:spacing w:line="240" w:lineRule="exact"/>
        <w:ind w:right="226"/>
      </w:pPr>
      <w:r>
        <w:rPr>
          <w:rFonts w:ascii="標楷體" w:eastAsia="標楷體" w:hAnsi="標楷體" w:cs="標楷體"/>
          <w:sz w:val="22"/>
          <w:szCs w:val="22"/>
        </w:rPr>
        <w:t>依請假類別規定或請假連續三日以上，須檢具相關證明文件辦理(紙本格式不拘)。</w:t>
      </w:r>
    </w:p>
    <w:p w14:paraId="18797036" w14:textId="65E94F66" w:rsidR="00607B14" w:rsidRDefault="000A7FBE">
      <w:pPr>
        <w:pStyle w:val="Standard"/>
        <w:numPr>
          <w:ilvl w:val="0"/>
          <w:numId w:val="19"/>
        </w:numPr>
        <w:spacing w:line="240" w:lineRule="exact"/>
        <w:ind w:left="14" w:right="226" w:hanging="308"/>
      </w:pPr>
      <w:r>
        <w:rPr>
          <w:rFonts w:ascii="標楷體" w:eastAsia="標楷體" w:hAnsi="標楷體" w:cs="標楷體"/>
          <w:sz w:val="22"/>
          <w:szCs w:val="22"/>
        </w:rPr>
        <w:t>完成紙本請假程序之學生，</w:t>
      </w:r>
      <w:r>
        <w:rPr>
          <w:rFonts w:ascii="標楷體" w:eastAsia="標楷體" w:hAnsi="標楷體" w:cs="標楷體"/>
          <w:b/>
          <w:sz w:val="22"/>
          <w:szCs w:val="22"/>
        </w:rPr>
        <w:t>應主動向各科授課老師出示本請假單</w:t>
      </w:r>
      <w:r>
        <w:rPr>
          <w:rFonts w:ascii="標楷體" w:eastAsia="標楷體" w:hAnsi="標楷體" w:cs="標楷體"/>
          <w:sz w:val="22"/>
          <w:szCs w:val="22"/>
        </w:rPr>
        <w:t>，以利評定成績。</w:t>
      </w:r>
      <w:r w:rsidR="0020752B">
        <w:rPr>
          <w:rFonts w:ascii="標楷體" w:eastAsia="標楷體" w:hAnsi="標楷體" w:cs="標楷體" w:hint="eastAsia"/>
          <w:sz w:val="22"/>
          <w:szCs w:val="22"/>
        </w:rPr>
        <w:t xml:space="preserve"> </w:t>
      </w:r>
      <w:r w:rsidR="0020752B">
        <w:rPr>
          <w:rFonts w:ascii="標楷體" w:eastAsia="標楷體" w:hAnsi="標楷體" w:cs="標楷體"/>
          <w:sz w:val="22"/>
          <w:szCs w:val="22"/>
        </w:rPr>
        <w:t xml:space="preserve">           </w:t>
      </w:r>
      <w:r w:rsidR="0020752B" w:rsidRPr="0020752B">
        <w:rPr>
          <w:rFonts w:ascii="標楷體" w:eastAsia="標楷體" w:hAnsi="標楷體" w:cs="標楷體"/>
          <w:sz w:val="16"/>
          <w:szCs w:val="16"/>
        </w:rPr>
        <w:t>11</w:t>
      </w:r>
      <w:r w:rsidR="00675A52">
        <w:rPr>
          <w:rFonts w:ascii="標楷體" w:eastAsia="標楷體" w:hAnsi="標楷體" w:cs="標楷體"/>
          <w:sz w:val="16"/>
          <w:szCs w:val="16"/>
        </w:rPr>
        <w:t>4</w:t>
      </w:r>
      <w:r w:rsidR="0020752B" w:rsidRPr="0020752B">
        <w:rPr>
          <w:rFonts w:ascii="標楷體" w:eastAsia="標楷體" w:hAnsi="標楷體" w:cs="標楷體"/>
          <w:sz w:val="16"/>
          <w:szCs w:val="16"/>
        </w:rPr>
        <w:t>.</w:t>
      </w:r>
      <w:r w:rsidR="00675A52">
        <w:rPr>
          <w:rFonts w:ascii="標楷體" w:eastAsia="標楷體" w:hAnsi="標楷體" w:cs="標楷體"/>
          <w:sz w:val="16"/>
          <w:szCs w:val="16"/>
        </w:rPr>
        <w:t>07</w:t>
      </w:r>
      <w:r w:rsidR="0020752B" w:rsidRPr="0020752B">
        <w:rPr>
          <w:rFonts w:ascii="標楷體" w:eastAsia="標楷體" w:hAnsi="標楷體" w:cs="標楷體"/>
          <w:sz w:val="16"/>
          <w:szCs w:val="16"/>
        </w:rPr>
        <w:t>.</w:t>
      </w:r>
      <w:r w:rsidR="0020752B" w:rsidRPr="0020752B">
        <w:rPr>
          <w:rFonts w:ascii="標楷體" w:eastAsia="標楷體" w:hAnsi="標楷體" w:cs="標楷體" w:hint="eastAsia"/>
          <w:sz w:val="16"/>
          <w:szCs w:val="16"/>
        </w:rPr>
        <w:t>版</w:t>
      </w:r>
    </w:p>
    <w:sectPr w:rsidR="00607B14">
      <w:pgSz w:w="11906" w:h="16838"/>
      <w:pgMar w:top="426" w:right="232" w:bottom="284" w:left="799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90A" w14:textId="77777777" w:rsidR="000933A3" w:rsidRDefault="000933A3">
      <w:r>
        <w:separator/>
      </w:r>
    </w:p>
  </w:endnote>
  <w:endnote w:type="continuationSeparator" w:id="0">
    <w:p w14:paraId="2D9F0E90" w14:textId="77777777" w:rsidR="000933A3" w:rsidRDefault="000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FEB3" w14:textId="77777777" w:rsidR="000933A3" w:rsidRDefault="000933A3">
      <w:r>
        <w:rPr>
          <w:color w:val="000000"/>
        </w:rPr>
        <w:separator/>
      </w:r>
    </w:p>
  </w:footnote>
  <w:footnote w:type="continuationSeparator" w:id="0">
    <w:p w14:paraId="6AE07566" w14:textId="77777777" w:rsidR="000933A3" w:rsidRDefault="0009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73E"/>
    <w:multiLevelType w:val="multilevel"/>
    <w:tmpl w:val="6F3CECB0"/>
    <w:styleLink w:val="WW8Num9"/>
    <w:lvl w:ilvl="0">
      <w:numFmt w:val="bullet"/>
      <w:lvlText w:val=""/>
      <w:lvlJc w:val="left"/>
      <w:pPr>
        <w:ind w:left="216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69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7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5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3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61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9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7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56" w:hanging="480"/>
      </w:pPr>
      <w:rPr>
        <w:rFonts w:ascii="Wingdings" w:hAnsi="Wingdings" w:cs="Wingdings"/>
      </w:rPr>
    </w:lvl>
  </w:abstractNum>
  <w:abstractNum w:abstractNumId="1" w15:restartNumberingAfterBreak="0">
    <w:nsid w:val="1B6930DA"/>
    <w:multiLevelType w:val="multilevel"/>
    <w:tmpl w:val="BAD03D5E"/>
    <w:styleLink w:val="WW8Num4"/>
    <w:lvl w:ilvl="0">
      <w:numFmt w:val="bullet"/>
      <w:lvlText w:val=""/>
      <w:lvlJc w:val="left"/>
      <w:pPr>
        <w:ind w:left="216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69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7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5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3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61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9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7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56" w:hanging="480"/>
      </w:pPr>
      <w:rPr>
        <w:rFonts w:ascii="Wingdings" w:hAnsi="Wingdings" w:cs="Wingdings"/>
      </w:rPr>
    </w:lvl>
  </w:abstractNum>
  <w:abstractNum w:abstractNumId="2" w15:restartNumberingAfterBreak="0">
    <w:nsid w:val="1B7D388A"/>
    <w:multiLevelType w:val="multilevel"/>
    <w:tmpl w:val="9BFA3C0C"/>
    <w:styleLink w:val="WW8Num13"/>
    <w:lvl w:ilvl="0">
      <w:numFmt w:val="bullet"/>
      <w:lvlText w:val="※"/>
      <w:lvlJc w:val="left"/>
      <w:pPr>
        <w:ind w:left="96" w:hanging="360"/>
      </w:pPr>
      <w:rPr>
        <w:rFonts w:ascii="標楷體" w:eastAsia="標楷體" w:hAnsi="標楷體" w:cs="Times New Roman"/>
        <w:sz w:val="22"/>
      </w:rPr>
    </w:lvl>
    <w:lvl w:ilvl="1">
      <w:numFmt w:val="bullet"/>
      <w:lvlText w:val=""/>
      <w:lvlJc w:val="left"/>
      <w:pPr>
        <w:ind w:left="69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7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5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3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61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9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7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56" w:hanging="480"/>
      </w:pPr>
      <w:rPr>
        <w:rFonts w:ascii="Wingdings" w:hAnsi="Wingdings" w:cs="Wingdings"/>
      </w:rPr>
    </w:lvl>
  </w:abstractNum>
  <w:abstractNum w:abstractNumId="3" w15:restartNumberingAfterBreak="0">
    <w:nsid w:val="1EF72647"/>
    <w:multiLevelType w:val="multilevel"/>
    <w:tmpl w:val="50380C9C"/>
    <w:styleLink w:val="WW8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61F00"/>
    <w:multiLevelType w:val="multilevel"/>
    <w:tmpl w:val="EE3CFBA2"/>
    <w:styleLink w:val="WW8Num12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25851A6B"/>
    <w:multiLevelType w:val="multilevel"/>
    <w:tmpl w:val="655865EA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1363B0"/>
    <w:multiLevelType w:val="multilevel"/>
    <w:tmpl w:val="31FC1FD4"/>
    <w:styleLink w:val="WW8Num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267A06"/>
    <w:multiLevelType w:val="multilevel"/>
    <w:tmpl w:val="FC32CD52"/>
    <w:styleLink w:val="WW8Num11"/>
    <w:lvl w:ilvl="0">
      <w:numFmt w:val="bullet"/>
      <w:lvlText w:val="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29BA11BA"/>
    <w:multiLevelType w:val="multilevel"/>
    <w:tmpl w:val="77DCB7D0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D5698"/>
    <w:multiLevelType w:val="multilevel"/>
    <w:tmpl w:val="7B084F10"/>
    <w:styleLink w:val="WW8Num19"/>
    <w:lvl w:ilvl="0">
      <w:start w:val="1"/>
      <w:numFmt w:val="decimal"/>
      <w:lvlText w:val="%1."/>
      <w:lvlJc w:val="left"/>
      <w:pPr>
        <w:ind w:left="67" w:hanging="360"/>
      </w:pPr>
      <w:rPr>
        <w:rFonts w:ascii="標楷體" w:eastAsia="標楷體" w:hAnsi="標楷體" w:cs="標楷體"/>
        <w:b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667" w:hanging="480"/>
      </w:pPr>
    </w:lvl>
    <w:lvl w:ilvl="2">
      <w:start w:val="1"/>
      <w:numFmt w:val="lowerRoman"/>
      <w:lvlText w:val="%3."/>
      <w:lvlJc w:val="right"/>
      <w:pPr>
        <w:ind w:left="1147" w:hanging="480"/>
      </w:pPr>
    </w:lvl>
    <w:lvl w:ilvl="3">
      <w:start w:val="1"/>
      <w:numFmt w:val="decimal"/>
      <w:lvlText w:val="%4."/>
      <w:lvlJc w:val="left"/>
      <w:pPr>
        <w:ind w:left="1627" w:hanging="480"/>
      </w:pPr>
    </w:lvl>
    <w:lvl w:ilvl="4">
      <w:start w:val="1"/>
      <w:numFmt w:val="ideographTraditional"/>
      <w:lvlText w:val="%5、"/>
      <w:lvlJc w:val="left"/>
      <w:pPr>
        <w:ind w:left="2107" w:hanging="480"/>
      </w:pPr>
    </w:lvl>
    <w:lvl w:ilvl="5">
      <w:start w:val="1"/>
      <w:numFmt w:val="lowerRoman"/>
      <w:lvlText w:val="%6."/>
      <w:lvlJc w:val="right"/>
      <w:pPr>
        <w:ind w:left="2587" w:hanging="480"/>
      </w:pPr>
    </w:lvl>
    <w:lvl w:ilvl="6">
      <w:start w:val="1"/>
      <w:numFmt w:val="decimal"/>
      <w:lvlText w:val="%7."/>
      <w:lvlJc w:val="left"/>
      <w:pPr>
        <w:ind w:left="3067" w:hanging="480"/>
      </w:pPr>
    </w:lvl>
    <w:lvl w:ilvl="7">
      <w:start w:val="1"/>
      <w:numFmt w:val="ideographTraditional"/>
      <w:lvlText w:val="%8、"/>
      <w:lvlJc w:val="left"/>
      <w:pPr>
        <w:ind w:left="3547" w:hanging="480"/>
      </w:pPr>
    </w:lvl>
    <w:lvl w:ilvl="8">
      <w:start w:val="1"/>
      <w:numFmt w:val="lowerRoman"/>
      <w:lvlText w:val="%9."/>
      <w:lvlJc w:val="right"/>
      <w:pPr>
        <w:ind w:left="4027" w:hanging="480"/>
      </w:pPr>
    </w:lvl>
  </w:abstractNum>
  <w:abstractNum w:abstractNumId="10" w15:restartNumberingAfterBreak="0">
    <w:nsid w:val="38A72686"/>
    <w:multiLevelType w:val="multilevel"/>
    <w:tmpl w:val="41500020"/>
    <w:styleLink w:val="WW8Num1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40014E"/>
    <w:multiLevelType w:val="multilevel"/>
    <w:tmpl w:val="8E8C1EFC"/>
    <w:styleLink w:val="WW8Num2"/>
    <w:lvl w:ilvl="0">
      <w:start w:val="1"/>
      <w:numFmt w:val="decimal"/>
      <w:lvlText w:val="%1、"/>
      <w:lvlJc w:val="left"/>
      <w:pPr>
        <w:ind w:left="48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1B54AB1"/>
    <w:multiLevelType w:val="multilevel"/>
    <w:tmpl w:val="379000D6"/>
    <w:styleLink w:val="WW8Num5"/>
    <w:lvl w:ilvl="0">
      <w:numFmt w:val="bullet"/>
      <w:lvlText w:val="□"/>
      <w:lvlJc w:val="left"/>
      <w:pPr>
        <w:ind w:left="405" w:hanging="405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 w15:restartNumberingAfterBreak="0">
    <w:nsid w:val="637C4AED"/>
    <w:multiLevelType w:val="multilevel"/>
    <w:tmpl w:val="6BB68E08"/>
    <w:styleLink w:val="WW8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574BB9"/>
    <w:multiLevelType w:val="multilevel"/>
    <w:tmpl w:val="6084386E"/>
    <w:styleLink w:val="WW8Num1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31AE7"/>
    <w:multiLevelType w:val="multilevel"/>
    <w:tmpl w:val="6CB4B27A"/>
    <w:styleLink w:val="WW8Num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066916"/>
    <w:multiLevelType w:val="multilevel"/>
    <w:tmpl w:val="74F084B2"/>
    <w:styleLink w:val="WW8Num3"/>
    <w:lvl w:ilvl="0">
      <w:numFmt w:val="bullet"/>
      <w:lvlText w:val="※"/>
      <w:lvlJc w:val="left"/>
      <w:pPr>
        <w:ind w:left="96" w:hanging="360"/>
      </w:pPr>
      <w:rPr>
        <w:rFonts w:ascii="標楷體" w:eastAsia="標楷體" w:hAnsi="標楷體" w:cs="Times New Roman"/>
        <w:sz w:val="22"/>
        <w:szCs w:val="22"/>
      </w:rPr>
    </w:lvl>
    <w:lvl w:ilvl="1">
      <w:numFmt w:val="bullet"/>
      <w:lvlText w:val=""/>
      <w:lvlJc w:val="left"/>
      <w:pPr>
        <w:ind w:left="69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7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5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3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61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9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7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56" w:hanging="480"/>
      </w:pPr>
      <w:rPr>
        <w:rFonts w:ascii="Wingdings" w:hAnsi="Wingdings" w:cs="Wingdings"/>
      </w:rPr>
    </w:lvl>
  </w:abstractNum>
  <w:abstractNum w:abstractNumId="17" w15:restartNumberingAfterBreak="0">
    <w:nsid w:val="7C8A122A"/>
    <w:multiLevelType w:val="multilevel"/>
    <w:tmpl w:val="230E34A6"/>
    <w:styleLink w:val="WW8Num18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 w15:restartNumberingAfterBreak="0">
    <w:nsid w:val="7F5B1346"/>
    <w:multiLevelType w:val="multilevel"/>
    <w:tmpl w:val="4A6EEEDA"/>
    <w:styleLink w:val="WW8Num1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18"/>
  </w:num>
  <w:num w:numId="15">
    <w:abstractNumId w:val="13"/>
  </w:num>
  <w:num w:numId="16">
    <w:abstractNumId w:val="10"/>
  </w:num>
  <w:num w:numId="17">
    <w:abstractNumId w:val="3"/>
  </w:num>
  <w:num w:numId="18">
    <w:abstractNumId w:val="17"/>
  </w:num>
  <w:num w:numId="19">
    <w:abstractNumId w:val="9"/>
  </w:num>
  <w:num w:numId="20">
    <w:abstractNumId w:val="16"/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14"/>
    <w:rsid w:val="000933A3"/>
    <w:rsid w:val="000A7FBE"/>
    <w:rsid w:val="0020752B"/>
    <w:rsid w:val="002551CF"/>
    <w:rsid w:val="00333A50"/>
    <w:rsid w:val="00515BB7"/>
    <w:rsid w:val="005C04CD"/>
    <w:rsid w:val="005E0AB8"/>
    <w:rsid w:val="00607B14"/>
    <w:rsid w:val="00675A52"/>
    <w:rsid w:val="007E0F78"/>
    <w:rsid w:val="008D763F"/>
    <w:rsid w:val="00B7770C"/>
    <w:rsid w:val="00CB54C5"/>
    <w:rsid w:val="00D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5638"/>
  <w15:docId w15:val="{A307C7E6-44F0-4EE9-9E99-69B0D62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  <w:sz w:val="22"/>
      <w:szCs w:val="22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新細明體, PMingLiU" w:eastAsia="新細明體, PMingLiU" w:hAnsi="新細明體, PMingLiU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Times New Roman"/>
      <w:sz w:val="22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Times New Roman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標楷體" w:eastAsia="標楷體" w:hAnsi="標楷體" w:cs="標楷體"/>
      <w:b w:val="0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修平技術學院學生請假單</dc:title>
  <dc:creator>生輔組</dc:creator>
  <cp:lastModifiedBy>Super11</cp:lastModifiedBy>
  <cp:revision>8</cp:revision>
  <cp:lastPrinted>2018-07-30T11:26:00Z</cp:lastPrinted>
  <dcterms:created xsi:type="dcterms:W3CDTF">2022-12-26T05:27:00Z</dcterms:created>
  <dcterms:modified xsi:type="dcterms:W3CDTF">2025-07-30T09:35:00Z</dcterms:modified>
</cp:coreProperties>
</file>